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5CE" w14:textId="77777777" w:rsidR="000B4CFA" w:rsidRDefault="000B4CFA" w:rsidP="00310D0B"/>
    <w:p w14:paraId="162FCC00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38A7B7F4" wp14:editId="1548EC9A">
            <wp:extent cx="3133725" cy="1563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DF83" w14:textId="77777777" w:rsidR="000B4CFA" w:rsidRPr="000B4CFA" w:rsidRDefault="000B4CFA" w:rsidP="000B4CFA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5DA8B99F" w14:textId="0F06C146" w:rsidR="00905A5D" w:rsidRPr="000B4CFA" w:rsidRDefault="006C1DEA" w:rsidP="00905A5D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DSD/Receiving Cler</w:t>
      </w:r>
      <w:r w:rsidR="00905A5D">
        <w:rPr>
          <w:b/>
          <w:sz w:val="40"/>
        </w:rPr>
        <w:t>k and Pricing Department</w:t>
      </w:r>
    </w:p>
    <w:p w14:paraId="56800A44" w14:textId="44A1CCDC" w:rsidR="000B4CFA" w:rsidRPr="000B4CFA" w:rsidRDefault="005A168A" w:rsidP="000B4CFA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(Hugo’s </w:t>
      </w:r>
      <w:r w:rsidR="00581B7D">
        <w:rPr>
          <w:b/>
          <w:sz w:val="36"/>
        </w:rPr>
        <w:t>#10 Grafton</w:t>
      </w:r>
      <w:r w:rsidR="00400592">
        <w:rPr>
          <w:b/>
          <w:sz w:val="36"/>
        </w:rPr>
        <w:t>)</w:t>
      </w:r>
    </w:p>
    <w:p w14:paraId="0916A461" w14:textId="77777777" w:rsidR="000B4CFA" w:rsidRPr="000B4CFA" w:rsidRDefault="000B4CFA" w:rsidP="00564898">
      <w:pPr>
        <w:spacing w:line="240" w:lineRule="auto"/>
        <w:jc w:val="center"/>
        <w:rPr>
          <w:sz w:val="32"/>
        </w:rPr>
      </w:pPr>
      <w:r w:rsidRPr="000B4CFA">
        <w:rPr>
          <w:b/>
          <w:sz w:val="32"/>
        </w:rPr>
        <w:t>Duties Include:</w:t>
      </w:r>
      <w:r w:rsidRPr="000B4CFA">
        <w:rPr>
          <w:sz w:val="32"/>
        </w:rPr>
        <w:t xml:space="preserve"> Provi</w:t>
      </w:r>
      <w:r w:rsidR="00564898">
        <w:rPr>
          <w:sz w:val="32"/>
        </w:rPr>
        <w:t>d</w:t>
      </w:r>
      <w:r w:rsidR="00B57D03">
        <w:rPr>
          <w:sz w:val="32"/>
        </w:rPr>
        <w:t>ing excellent Customer Service.</w:t>
      </w:r>
      <w:r w:rsidRPr="000B4CFA">
        <w:rPr>
          <w:sz w:val="32"/>
        </w:rPr>
        <w:t xml:space="preserve"> </w:t>
      </w:r>
    </w:p>
    <w:p w14:paraId="44ACD044" w14:textId="77777777" w:rsidR="00890B22" w:rsidRDefault="00890B22" w:rsidP="000B4CFA">
      <w:pPr>
        <w:jc w:val="center"/>
        <w:rPr>
          <w:sz w:val="32"/>
        </w:rPr>
      </w:pPr>
      <w:r>
        <w:rPr>
          <w:sz w:val="32"/>
        </w:rPr>
        <w:t>Checking in all DSD vendors, ensuring accurate counts and costs on all invoices. Handling returns with vendors. Assisting the pricing coordinator</w:t>
      </w:r>
      <w:r w:rsidR="00564898">
        <w:rPr>
          <w:sz w:val="32"/>
        </w:rPr>
        <w:t xml:space="preserve"> with hanging tags, price verification and other duties</w:t>
      </w:r>
      <w:r w:rsidR="004F1F27">
        <w:rPr>
          <w:sz w:val="32"/>
        </w:rPr>
        <w:t xml:space="preserve"> as needed</w:t>
      </w:r>
      <w:r w:rsidR="00564898">
        <w:rPr>
          <w:sz w:val="32"/>
        </w:rPr>
        <w:t>. Keeping the receiving</w:t>
      </w:r>
      <w:r w:rsidR="004F1F27">
        <w:rPr>
          <w:sz w:val="32"/>
        </w:rPr>
        <w:t xml:space="preserve"> area clean and well organized.</w:t>
      </w:r>
    </w:p>
    <w:p w14:paraId="34BE8EEE" w14:textId="77777777" w:rsidR="000B4CFA" w:rsidRPr="00E37E6B" w:rsidRDefault="00102EF9" w:rsidP="00E37E6B">
      <w:pPr>
        <w:jc w:val="center"/>
        <w:rPr>
          <w:sz w:val="32"/>
        </w:rPr>
      </w:pPr>
      <w:r>
        <w:rPr>
          <w:sz w:val="32"/>
        </w:rPr>
        <w:t xml:space="preserve"> </w:t>
      </w:r>
      <w:r w:rsidR="000B4CFA" w:rsidRPr="00310D0B">
        <w:rPr>
          <w:b/>
          <w:sz w:val="36"/>
        </w:rPr>
        <w:t>Please send resume to:</w:t>
      </w:r>
    </w:p>
    <w:p w14:paraId="0D7E0C38" w14:textId="556A329D" w:rsidR="000B4CFA" w:rsidRDefault="005A168A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Hugo’s</w:t>
      </w:r>
      <w:r w:rsidR="00581B7D">
        <w:rPr>
          <w:sz w:val="36"/>
        </w:rPr>
        <w:t xml:space="preserve"> #10 Attn. Mike</w:t>
      </w:r>
    </w:p>
    <w:p w14:paraId="37A765F5" w14:textId="3E16171C" w:rsidR="00410C45" w:rsidRPr="00310D0B" w:rsidRDefault="006B4778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155 East 12</w:t>
      </w:r>
      <w:r w:rsidRPr="006B4778">
        <w:rPr>
          <w:sz w:val="36"/>
          <w:vertAlign w:val="superscript"/>
        </w:rPr>
        <w:t>th</w:t>
      </w:r>
      <w:r>
        <w:rPr>
          <w:sz w:val="36"/>
        </w:rPr>
        <w:t xml:space="preserve"> Street</w:t>
      </w:r>
    </w:p>
    <w:p w14:paraId="2BFF48E3" w14:textId="7AC1C645" w:rsidR="000B4CFA" w:rsidRPr="00310D0B" w:rsidRDefault="00905A5D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Gra</w:t>
      </w:r>
      <w:r w:rsidR="00581B7D">
        <w:rPr>
          <w:sz w:val="36"/>
        </w:rPr>
        <w:t>fton</w:t>
      </w:r>
      <w:r>
        <w:rPr>
          <w:sz w:val="36"/>
        </w:rPr>
        <w:t xml:space="preserve">, ND </w:t>
      </w:r>
      <w:r w:rsidR="006B4778">
        <w:rPr>
          <w:sz w:val="36"/>
        </w:rPr>
        <w:t>58237</w:t>
      </w:r>
    </w:p>
    <w:p w14:paraId="7B9C00FB" w14:textId="77777777" w:rsidR="00310D0B" w:rsidRPr="000B4CFA" w:rsidRDefault="00310D0B" w:rsidP="000B4CFA">
      <w:pPr>
        <w:rPr>
          <w:sz w:val="32"/>
        </w:rPr>
      </w:pPr>
    </w:p>
    <w:p w14:paraId="2ADE9931" w14:textId="66821E5C" w:rsidR="00773D66" w:rsidRPr="00310D0B" w:rsidRDefault="000B4CFA" w:rsidP="004724EB">
      <w:pPr>
        <w:jc w:val="center"/>
        <w:rPr>
          <w:sz w:val="36"/>
          <w:szCs w:val="36"/>
        </w:rPr>
      </w:pPr>
      <w:r w:rsidRPr="00310D0B">
        <w:rPr>
          <w:sz w:val="36"/>
          <w:szCs w:val="36"/>
        </w:rPr>
        <w:t xml:space="preserve"> Appl</w:t>
      </w:r>
      <w:r w:rsidR="00302F7B">
        <w:rPr>
          <w:sz w:val="36"/>
          <w:szCs w:val="36"/>
        </w:rPr>
        <w:t>ications will be taken through</w:t>
      </w:r>
      <w:r w:rsidR="004724EB">
        <w:rPr>
          <w:sz w:val="36"/>
          <w:szCs w:val="36"/>
        </w:rPr>
        <w:t xml:space="preserve"> </w:t>
      </w:r>
      <w:r w:rsidR="00252966">
        <w:rPr>
          <w:sz w:val="36"/>
          <w:szCs w:val="36"/>
        </w:rPr>
        <w:t>March 25th</w:t>
      </w:r>
    </w:p>
    <w:sectPr w:rsidR="00773D66" w:rsidRPr="00310D0B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DB"/>
    <w:rsid w:val="000B4CFA"/>
    <w:rsid w:val="00102EF9"/>
    <w:rsid w:val="00252966"/>
    <w:rsid w:val="00302F7B"/>
    <w:rsid w:val="00310D0B"/>
    <w:rsid w:val="00400592"/>
    <w:rsid w:val="00410C45"/>
    <w:rsid w:val="00446E7F"/>
    <w:rsid w:val="004724EB"/>
    <w:rsid w:val="004F1F27"/>
    <w:rsid w:val="00564898"/>
    <w:rsid w:val="00571EC0"/>
    <w:rsid w:val="00581B7D"/>
    <w:rsid w:val="005A168A"/>
    <w:rsid w:val="005C5A91"/>
    <w:rsid w:val="006A7109"/>
    <w:rsid w:val="006B4778"/>
    <w:rsid w:val="006C1DEA"/>
    <w:rsid w:val="006C6401"/>
    <w:rsid w:val="00752058"/>
    <w:rsid w:val="00773D66"/>
    <w:rsid w:val="00890B22"/>
    <w:rsid w:val="00905A5D"/>
    <w:rsid w:val="009876AC"/>
    <w:rsid w:val="00B57D03"/>
    <w:rsid w:val="00D44F8F"/>
    <w:rsid w:val="00DF7F64"/>
    <w:rsid w:val="00E1168E"/>
    <w:rsid w:val="00E228DB"/>
    <w:rsid w:val="00E37E6B"/>
    <w:rsid w:val="00F203E2"/>
    <w:rsid w:val="00F273F8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D50F"/>
  <w15:docId w15:val="{6E185F68-AB35-4FD2-8763-7B6D41A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1ED4-8634-45D9-AA2A-2F3E5FC6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Jeff Westrem</cp:lastModifiedBy>
  <cp:revision>2</cp:revision>
  <cp:lastPrinted>2014-01-07T22:21:00Z</cp:lastPrinted>
  <dcterms:created xsi:type="dcterms:W3CDTF">2022-03-09T19:42:00Z</dcterms:created>
  <dcterms:modified xsi:type="dcterms:W3CDTF">2022-03-09T19:42:00Z</dcterms:modified>
</cp:coreProperties>
</file>